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3F852" w14:textId="77777777" w:rsidR="003A3D36" w:rsidRDefault="003A3D36" w:rsidP="007A352F">
      <w:pPr>
        <w:pStyle w:val="Ttulo5"/>
        <w:spacing w:line="360" w:lineRule="auto"/>
        <w:jc w:val="center"/>
        <w:rPr>
          <w:rFonts w:ascii="Times New Roman" w:hAnsi="Times New Roman"/>
          <w:bCs/>
          <w:i w:val="0"/>
          <w:color w:val="000000"/>
          <w:sz w:val="24"/>
          <w:szCs w:val="24"/>
        </w:rPr>
      </w:pPr>
    </w:p>
    <w:p w14:paraId="70DE8911" w14:textId="77777777" w:rsidR="003A3D36" w:rsidRDefault="003A3D36" w:rsidP="007A352F">
      <w:pPr>
        <w:pStyle w:val="Ttulo5"/>
        <w:spacing w:line="360" w:lineRule="auto"/>
        <w:jc w:val="center"/>
        <w:rPr>
          <w:rFonts w:ascii="Times New Roman" w:hAnsi="Times New Roman"/>
          <w:bCs/>
          <w:i w:val="0"/>
          <w:color w:val="000000"/>
          <w:sz w:val="24"/>
          <w:szCs w:val="24"/>
        </w:rPr>
      </w:pPr>
    </w:p>
    <w:p w14:paraId="08259CFF" w14:textId="7AE2FBB0" w:rsidR="007334CC" w:rsidRPr="0012376A" w:rsidRDefault="007334CC" w:rsidP="007A352F">
      <w:pPr>
        <w:pStyle w:val="Ttulo5"/>
        <w:spacing w:line="360" w:lineRule="auto"/>
        <w:jc w:val="center"/>
        <w:rPr>
          <w:rFonts w:ascii="Times New Roman" w:hAnsi="Times New Roman"/>
          <w:bCs/>
          <w:i w:val="0"/>
          <w:color w:val="000000"/>
          <w:sz w:val="24"/>
          <w:szCs w:val="24"/>
        </w:rPr>
      </w:pPr>
      <w:r w:rsidRPr="0012376A">
        <w:rPr>
          <w:rFonts w:ascii="Times New Roman" w:hAnsi="Times New Roman"/>
          <w:bCs/>
          <w:i w:val="0"/>
          <w:color w:val="000000"/>
          <w:sz w:val="24"/>
          <w:szCs w:val="24"/>
        </w:rPr>
        <w:t xml:space="preserve">SOLICITAÇÃO DE DISPENSA DO TERMO DE CONSENTIMENTO </w:t>
      </w:r>
    </w:p>
    <w:p w14:paraId="2604A134" w14:textId="77777777" w:rsidR="007334CC" w:rsidRPr="0012376A" w:rsidRDefault="007334CC" w:rsidP="007A352F">
      <w:pPr>
        <w:pStyle w:val="Ttulo5"/>
        <w:spacing w:line="360" w:lineRule="auto"/>
        <w:jc w:val="center"/>
        <w:rPr>
          <w:rFonts w:ascii="Times New Roman" w:hAnsi="Times New Roman"/>
          <w:bCs/>
          <w:i w:val="0"/>
          <w:color w:val="000000"/>
          <w:sz w:val="24"/>
          <w:szCs w:val="24"/>
        </w:rPr>
      </w:pPr>
      <w:r w:rsidRPr="0012376A">
        <w:rPr>
          <w:rFonts w:ascii="Times New Roman" w:hAnsi="Times New Roman"/>
          <w:bCs/>
          <w:i w:val="0"/>
          <w:color w:val="000000"/>
          <w:sz w:val="24"/>
          <w:szCs w:val="24"/>
        </w:rPr>
        <w:t xml:space="preserve">LIVRE E ESCLARECIDO - TCLE </w:t>
      </w:r>
    </w:p>
    <w:p w14:paraId="1AA91512" w14:textId="77777777" w:rsidR="007334CC" w:rsidRPr="0012376A" w:rsidRDefault="007334CC" w:rsidP="007A352F">
      <w:pPr>
        <w:spacing w:line="360" w:lineRule="auto"/>
        <w:jc w:val="both"/>
      </w:pPr>
    </w:p>
    <w:p w14:paraId="2790302E" w14:textId="19D58202" w:rsidR="007A352F" w:rsidRPr="0012376A" w:rsidRDefault="007A352F" w:rsidP="007A352F">
      <w:pPr>
        <w:tabs>
          <w:tab w:val="left" w:pos="62"/>
        </w:tabs>
      </w:pPr>
      <w:r w:rsidRPr="0012376A">
        <w:rPr>
          <w:b/>
          <w:bCs/>
        </w:rPr>
        <w:t xml:space="preserve">Título do projeto: </w:t>
      </w:r>
    </w:p>
    <w:p w14:paraId="619509FC" w14:textId="77777777" w:rsidR="007A352F" w:rsidRPr="0012376A" w:rsidRDefault="007A352F" w:rsidP="007A352F">
      <w:pPr>
        <w:rPr>
          <w:b/>
          <w:bCs/>
        </w:rPr>
      </w:pPr>
    </w:p>
    <w:p w14:paraId="2DACE802" w14:textId="2EE93B67" w:rsidR="007A352F" w:rsidRPr="0012376A" w:rsidRDefault="007A352F" w:rsidP="007A352F">
      <w:pPr>
        <w:rPr>
          <w:bCs/>
        </w:rPr>
      </w:pPr>
      <w:r w:rsidRPr="0012376A">
        <w:rPr>
          <w:b/>
          <w:bCs/>
        </w:rPr>
        <w:t xml:space="preserve">Pesquisador Responsável: </w:t>
      </w:r>
    </w:p>
    <w:p w14:paraId="5D4D57F0" w14:textId="77777777" w:rsidR="007A352F" w:rsidRPr="0012376A" w:rsidRDefault="007A352F" w:rsidP="007A352F">
      <w:pPr>
        <w:rPr>
          <w:b/>
          <w:bCs/>
        </w:rPr>
      </w:pPr>
    </w:p>
    <w:p w14:paraId="7B336967" w14:textId="4498AC7E" w:rsidR="007A352F" w:rsidRPr="0012376A" w:rsidRDefault="007A352F" w:rsidP="007A352F">
      <w:pPr>
        <w:rPr>
          <w:b/>
          <w:bCs/>
        </w:rPr>
      </w:pPr>
      <w:r w:rsidRPr="0012376A">
        <w:rPr>
          <w:b/>
          <w:bCs/>
        </w:rPr>
        <w:t>Pesquisador Colaborador:</w:t>
      </w:r>
      <w:r w:rsidR="00FA4AD6" w:rsidRPr="0012376A">
        <w:rPr>
          <w:b/>
          <w:bCs/>
        </w:rPr>
        <w:t xml:space="preserve"> </w:t>
      </w:r>
    </w:p>
    <w:p w14:paraId="7E5F7EBD" w14:textId="77777777" w:rsidR="007A352F" w:rsidRPr="0012376A" w:rsidRDefault="007A352F" w:rsidP="007A352F">
      <w:pPr>
        <w:spacing w:line="360" w:lineRule="auto"/>
        <w:jc w:val="both"/>
      </w:pPr>
    </w:p>
    <w:p w14:paraId="308E0F46" w14:textId="77777777" w:rsidR="007A352F" w:rsidRPr="0012376A" w:rsidRDefault="007A352F" w:rsidP="007A352F">
      <w:pPr>
        <w:spacing w:line="360" w:lineRule="auto"/>
        <w:jc w:val="both"/>
      </w:pPr>
    </w:p>
    <w:p w14:paraId="54ECB896" w14:textId="77777777" w:rsidR="007A352F" w:rsidRPr="0012376A" w:rsidRDefault="007A352F" w:rsidP="007A352F">
      <w:pPr>
        <w:autoSpaceDE w:val="0"/>
        <w:autoSpaceDN w:val="0"/>
        <w:adjustRightInd w:val="0"/>
        <w:spacing w:line="360" w:lineRule="auto"/>
        <w:ind w:firstLine="708"/>
        <w:jc w:val="both"/>
        <w:rPr>
          <w:bCs/>
          <w:color w:val="000000"/>
        </w:rPr>
      </w:pPr>
      <w:r w:rsidRPr="0012376A">
        <w:rPr>
          <w:color w:val="000000"/>
        </w:rPr>
        <w:t xml:space="preserve">Solicitamos </w:t>
      </w:r>
      <w:r w:rsidR="00A65D22" w:rsidRPr="0012376A">
        <w:rPr>
          <w:color w:val="000000"/>
        </w:rPr>
        <w:t>perante este Comitê de Ética</w:t>
      </w:r>
      <w:r w:rsidR="00A65D22" w:rsidRPr="0012376A">
        <w:t xml:space="preserve"> </w:t>
      </w:r>
      <w:r w:rsidR="00A65D22" w:rsidRPr="0012376A">
        <w:rPr>
          <w:color w:val="000000"/>
        </w:rPr>
        <w:t xml:space="preserve">em Pesquisa com Seres Humanos a </w:t>
      </w:r>
      <w:r w:rsidRPr="0012376A">
        <w:rPr>
          <w:b/>
          <w:color w:val="000000"/>
        </w:rPr>
        <w:t xml:space="preserve">DISPENSA DA UTILIZAÇÃO DO </w:t>
      </w:r>
      <w:r w:rsidRPr="0012376A">
        <w:rPr>
          <w:b/>
          <w:bCs/>
          <w:color w:val="000000"/>
        </w:rPr>
        <w:t>TERMO DE CONSENTIMENTO LIVRE E</w:t>
      </w:r>
      <w:r w:rsidRPr="0012376A">
        <w:rPr>
          <w:b/>
        </w:rPr>
        <w:t xml:space="preserve"> </w:t>
      </w:r>
      <w:r w:rsidRPr="0012376A">
        <w:rPr>
          <w:b/>
          <w:bCs/>
          <w:color w:val="000000"/>
        </w:rPr>
        <w:t>ESCLARECIDO</w:t>
      </w:r>
      <w:r w:rsidRPr="0012376A">
        <w:rPr>
          <w:bCs/>
          <w:color w:val="000000"/>
        </w:rPr>
        <w:t>.</w:t>
      </w:r>
    </w:p>
    <w:p w14:paraId="18722943" w14:textId="752DC7DD" w:rsidR="00A65D22" w:rsidRPr="0012376A" w:rsidRDefault="007A352F" w:rsidP="007A352F">
      <w:pPr>
        <w:autoSpaceDE w:val="0"/>
        <w:autoSpaceDN w:val="0"/>
        <w:adjustRightInd w:val="0"/>
        <w:spacing w:line="360" w:lineRule="auto"/>
        <w:ind w:firstLine="708"/>
        <w:jc w:val="both"/>
        <w:rPr>
          <w:bCs/>
        </w:rPr>
      </w:pPr>
      <w:r w:rsidRPr="0012376A">
        <w:rPr>
          <w:bCs/>
          <w:color w:val="000000"/>
        </w:rPr>
        <w:t xml:space="preserve">O nosso projeto se propõe </w:t>
      </w:r>
      <w:r w:rsidR="008B65A0" w:rsidRPr="0012376A">
        <w:rPr>
          <w:bCs/>
          <w:color w:val="000000"/>
        </w:rPr>
        <w:t xml:space="preserve">a </w:t>
      </w:r>
      <w:r w:rsidR="00D91DAB" w:rsidRPr="00D91DAB">
        <w:rPr>
          <w:bCs/>
          <w:color w:val="000000"/>
          <w:highlight w:val="yellow"/>
        </w:rPr>
        <w:t>[fazer uma breve descrição sobre o objetivo do projeto]</w:t>
      </w:r>
    </w:p>
    <w:p w14:paraId="6EA5AFDA" w14:textId="77777777" w:rsidR="007334CC" w:rsidRPr="0012376A" w:rsidRDefault="00A65D22" w:rsidP="007A352F">
      <w:pPr>
        <w:autoSpaceDE w:val="0"/>
        <w:spacing w:line="360" w:lineRule="auto"/>
        <w:jc w:val="both"/>
        <w:rPr>
          <w:color w:val="000000"/>
        </w:rPr>
      </w:pPr>
      <w:r w:rsidRPr="0012376A">
        <w:rPr>
          <w:color w:val="000000"/>
        </w:rPr>
        <w:tab/>
        <w:t xml:space="preserve">Nestes termos, </w:t>
      </w:r>
      <w:r w:rsidR="0007047B" w:rsidRPr="0012376A">
        <w:rPr>
          <w:color w:val="000000"/>
        </w:rPr>
        <w:t>nos</w:t>
      </w:r>
      <w:r w:rsidRPr="0012376A">
        <w:rPr>
          <w:color w:val="000000"/>
        </w:rPr>
        <w:t xml:space="preserve"> compromet</w:t>
      </w:r>
      <w:r w:rsidR="0007047B" w:rsidRPr="0012376A">
        <w:rPr>
          <w:color w:val="000000"/>
        </w:rPr>
        <w:t>emos</w:t>
      </w:r>
      <w:r w:rsidRPr="0012376A">
        <w:rPr>
          <w:color w:val="000000"/>
        </w:rPr>
        <w:t xml:space="preserve"> a cumprir todas as diretrizes e normas reguladoras descritas na Resolução 466/2012 - CNS/MS, referentes às </w:t>
      </w:r>
      <w:r w:rsidR="0007047B" w:rsidRPr="0012376A">
        <w:rPr>
          <w:color w:val="000000"/>
        </w:rPr>
        <w:t>informações obtidas com projeto e declar</w:t>
      </w:r>
      <w:r w:rsidR="00DC2804" w:rsidRPr="0012376A">
        <w:rPr>
          <w:color w:val="000000"/>
        </w:rPr>
        <w:t>amos</w:t>
      </w:r>
      <w:r w:rsidR="0007047B" w:rsidRPr="0012376A">
        <w:rPr>
          <w:color w:val="000000"/>
        </w:rPr>
        <w:t xml:space="preserve">: </w:t>
      </w:r>
    </w:p>
    <w:p w14:paraId="01E0A8F3" w14:textId="77777777" w:rsidR="007334CC" w:rsidRPr="0012376A" w:rsidRDefault="007334CC" w:rsidP="007A352F">
      <w:pPr>
        <w:pStyle w:val="PargrafodaLista"/>
        <w:numPr>
          <w:ilvl w:val="0"/>
          <w:numId w:val="6"/>
        </w:numPr>
        <w:tabs>
          <w:tab w:val="left" w:pos="1418"/>
        </w:tabs>
        <w:autoSpaceDE w:val="0"/>
        <w:autoSpaceDN w:val="0"/>
        <w:adjustRightInd w:val="0"/>
        <w:spacing w:line="360" w:lineRule="auto"/>
        <w:ind w:left="0" w:firstLine="1134"/>
        <w:jc w:val="both"/>
        <w:rPr>
          <w:color w:val="000000"/>
        </w:rPr>
      </w:pPr>
      <w:r w:rsidRPr="0012376A">
        <w:rPr>
          <w:color w:val="000000"/>
        </w:rPr>
        <w:t>Que o acesso aos dados registrados em prontuário de pacientes ou em bases de dados para fins da pesquisa cientifica será feito somente após aprovação do projeto de pesquisa pelo Comitê de Ética;</w:t>
      </w:r>
    </w:p>
    <w:p w14:paraId="22BE34F7" w14:textId="77777777" w:rsidR="007334CC" w:rsidRPr="0012376A" w:rsidRDefault="007334CC" w:rsidP="007A352F">
      <w:pPr>
        <w:pStyle w:val="PargrafodaLista"/>
        <w:numPr>
          <w:ilvl w:val="0"/>
          <w:numId w:val="6"/>
        </w:numPr>
        <w:tabs>
          <w:tab w:val="left" w:pos="1418"/>
        </w:tabs>
        <w:autoSpaceDE w:val="0"/>
        <w:autoSpaceDN w:val="0"/>
        <w:adjustRightInd w:val="0"/>
        <w:spacing w:line="360" w:lineRule="auto"/>
        <w:ind w:left="0" w:firstLine="1134"/>
        <w:jc w:val="both"/>
        <w:rPr>
          <w:color w:val="000000"/>
        </w:rPr>
      </w:pPr>
      <w:r w:rsidRPr="0012376A">
        <w:rPr>
          <w:color w:val="000000"/>
        </w:rPr>
        <w:t>O acesso aos dados será supervisionado por uma pessoa que esteja plenamente informada sobre as exigências de confiabilidade;</w:t>
      </w:r>
    </w:p>
    <w:p w14:paraId="7602B488" w14:textId="77777777" w:rsidR="007334CC" w:rsidRPr="0012376A" w:rsidRDefault="007334CC" w:rsidP="007A352F">
      <w:pPr>
        <w:pStyle w:val="PargrafodaLista"/>
        <w:numPr>
          <w:ilvl w:val="0"/>
          <w:numId w:val="6"/>
        </w:numPr>
        <w:tabs>
          <w:tab w:val="left" w:pos="1418"/>
        </w:tabs>
        <w:autoSpaceDE w:val="0"/>
        <w:autoSpaceDN w:val="0"/>
        <w:adjustRightInd w:val="0"/>
        <w:spacing w:line="360" w:lineRule="auto"/>
        <w:ind w:left="0" w:firstLine="1134"/>
        <w:jc w:val="both"/>
        <w:rPr>
          <w:color w:val="000000"/>
        </w:rPr>
      </w:pPr>
      <w:r w:rsidRPr="0012376A">
        <w:rPr>
          <w:color w:val="000000"/>
        </w:rPr>
        <w:t xml:space="preserve">Assegurar o compromisso com a privacidade e a confidencialidade dos dados utilizados preservando integralmente o anonimato e a imagem do </w:t>
      </w:r>
      <w:r w:rsidR="0007047B" w:rsidRPr="0012376A">
        <w:rPr>
          <w:color w:val="000000"/>
        </w:rPr>
        <w:t>participante</w:t>
      </w:r>
      <w:r w:rsidRPr="0012376A">
        <w:rPr>
          <w:color w:val="000000"/>
        </w:rPr>
        <w:t xml:space="preserve"> bem como a sua não estigmatização. </w:t>
      </w:r>
    </w:p>
    <w:p w14:paraId="60D4BD37" w14:textId="77777777" w:rsidR="007334CC" w:rsidRPr="0012376A" w:rsidRDefault="007334CC" w:rsidP="007A352F">
      <w:pPr>
        <w:pStyle w:val="PargrafodaLista"/>
        <w:numPr>
          <w:ilvl w:val="0"/>
          <w:numId w:val="6"/>
        </w:numPr>
        <w:tabs>
          <w:tab w:val="left" w:pos="1418"/>
        </w:tabs>
        <w:autoSpaceDE w:val="0"/>
        <w:autoSpaceDN w:val="0"/>
        <w:adjustRightInd w:val="0"/>
        <w:spacing w:line="360" w:lineRule="auto"/>
        <w:ind w:left="0" w:firstLine="1134"/>
        <w:jc w:val="both"/>
        <w:rPr>
          <w:color w:val="000000"/>
        </w:rPr>
      </w:pPr>
      <w:r w:rsidRPr="0012376A">
        <w:rPr>
          <w:color w:val="000000"/>
        </w:rPr>
        <w:t>Assegurar a não utilização as informações em prejuízo das pessoas e/ou das comunidades, inclusive em termos de autoestima, de prestígio e/ou econômico-financeiro;</w:t>
      </w:r>
    </w:p>
    <w:p w14:paraId="5C6BD1E7" w14:textId="77777777" w:rsidR="007334CC" w:rsidRPr="0012376A" w:rsidRDefault="007334CC" w:rsidP="007A352F">
      <w:pPr>
        <w:pStyle w:val="PargrafodaLista"/>
        <w:numPr>
          <w:ilvl w:val="0"/>
          <w:numId w:val="6"/>
        </w:numPr>
        <w:tabs>
          <w:tab w:val="left" w:pos="1418"/>
        </w:tabs>
        <w:autoSpaceDE w:val="0"/>
        <w:autoSpaceDN w:val="0"/>
        <w:adjustRightInd w:val="0"/>
        <w:spacing w:line="360" w:lineRule="auto"/>
        <w:ind w:left="0" w:firstLine="1134"/>
        <w:jc w:val="both"/>
        <w:rPr>
          <w:color w:val="000000"/>
        </w:rPr>
      </w:pPr>
      <w:r w:rsidRPr="0012376A">
        <w:rPr>
          <w:color w:val="000000"/>
        </w:rPr>
        <w:t>O pesquisador responsável estabeleceu salvaguardas seguras para confidencialidades dos dados de pesquisa;</w:t>
      </w:r>
    </w:p>
    <w:p w14:paraId="2F606C7A" w14:textId="77777777" w:rsidR="007334CC" w:rsidRPr="0012376A" w:rsidRDefault="007334CC" w:rsidP="007A352F">
      <w:pPr>
        <w:pStyle w:val="PargrafodaLista"/>
        <w:numPr>
          <w:ilvl w:val="0"/>
          <w:numId w:val="6"/>
        </w:numPr>
        <w:tabs>
          <w:tab w:val="left" w:pos="1418"/>
        </w:tabs>
        <w:autoSpaceDE w:val="0"/>
        <w:autoSpaceDN w:val="0"/>
        <w:adjustRightInd w:val="0"/>
        <w:spacing w:line="360" w:lineRule="auto"/>
        <w:ind w:left="0" w:firstLine="1134"/>
        <w:jc w:val="both"/>
        <w:rPr>
          <w:color w:val="000000"/>
        </w:rPr>
      </w:pPr>
      <w:r w:rsidRPr="0012376A">
        <w:rPr>
          <w:color w:val="000000"/>
        </w:rPr>
        <w:t>Os dados obtidos na pesquisa serão usados exclusivamente para finalidade prevista no protocolo;</w:t>
      </w:r>
    </w:p>
    <w:p w14:paraId="212E4AD4" w14:textId="77777777" w:rsidR="007334CC" w:rsidRPr="0012376A" w:rsidRDefault="007334CC" w:rsidP="007A352F">
      <w:pPr>
        <w:pStyle w:val="PargrafodaLista"/>
        <w:numPr>
          <w:ilvl w:val="0"/>
          <w:numId w:val="6"/>
        </w:numPr>
        <w:tabs>
          <w:tab w:val="left" w:pos="1418"/>
        </w:tabs>
        <w:autoSpaceDE w:val="0"/>
        <w:autoSpaceDN w:val="0"/>
        <w:adjustRightInd w:val="0"/>
        <w:spacing w:line="360" w:lineRule="auto"/>
        <w:ind w:left="0" w:firstLine="1134"/>
        <w:jc w:val="both"/>
        <w:rPr>
          <w:color w:val="000000"/>
        </w:rPr>
      </w:pPr>
      <w:r w:rsidRPr="0012376A">
        <w:rPr>
          <w:color w:val="000000"/>
        </w:rPr>
        <w:t>Os dados obtidos na pesquisa somente serão utilizados para o projeto vinculado; os quais serão mantidos em sigilo, em conformidad</w:t>
      </w:r>
      <w:r w:rsidR="008D2985" w:rsidRPr="0012376A">
        <w:rPr>
          <w:color w:val="000000"/>
        </w:rPr>
        <w:t>e com o que prevê os termos da R</w:t>
      </w:r>
      <w:r w:rsidRPr="0012376A">
        <w:rPr>
          <w:color w:val="000000"/>
        </w:rPr>
        <w:t>esolução 466/12</w:t>
      </w:r>
      <w:r w:rsidR="00AD14A0" w:rsidRPr="0012376A">
        <w:rPr>
          <w:color w:val="000000"/>
        </w:rPr>
        <w:t>,</w:t>
      </w:r>
      <w:r w:rsidRPr="0012376A">
        <w:rPr>
          <w:color w:val="000000"/>
        </w:rPr>
        <w:t xml:space="preserve"> do Conselho Nacional de Saúde.</w:t>
      </w:r>
    </w:p>
    <w:p w14:paraId="07F97DF0" w14:textId="77777777" w:rsidR="007334CC" w:rsidRPr="0012376A" w:rsidRDefault="007334CC" w:rsidP="007A352F">
      <w:pPr>
        <w:autoSpaceDE w:val="0"/>
        <w:autoSpaceDN w:val="0"/>
        <w:adjustRightInd w:val="0"/>
        <w:spacing w:line="360" w:lineRule="auto"/>
        <w:jc w:val="both"/>
        <w:rPr>
          <w:color w:val="000000"/>
        </w:rPr>
      </w:pPr>
    </w:p>
    <w:p w14:paraId="09610847" w14:textId="77777777" w:rsidR="007334CC" w:rsidRPr="0012376A" w:rsidRDefault="007A352F" w:rsidP="007A352F">
      <w:pPr>
        <w:autoSpaceDE w:val="0"/>
        <w:autoSpaceDN w:val="0"/>
        <w:adjustRightInd w:val="0"/>
        <w:spacing w:line="360" w:lineRule="auto"/>
        <w:ind w:firstLine="708"/>
        <w:jc w:val="both"/>
        <w:rPr>
          <w:color w:val="000000"/>
        </w:rPr>
      </w:pPr>
      <w:r w:rsidRPr="0012376A">
        <w:rPr>
          <w:color w:val="000000"/>
        </w:rPr>
        <w:t>Sendo assim, diante das justificativas expostas e d</w:t>
      </w:r>
      <w:r w:rsidR="007334CC" w:rsidRPr="0012376A">
        <w:rPr>
          <w:color w:val="000000"/>
        </w:rPr>
        <w:t xml:space="preserve">evido à impossibilidade de obtenção do TCLE (Termo de Consentimento Livre Esclarecido) de todos os </w:t>
      </w:r>
      <w:r w:rsidR="0007047B" w:rsidRPr="0012376A">
        <w:rPr>
          <w:color w:val="000000"/>
        </w:rPr>
        <w:t>participantes</w:t>
      </w:r>
      <w:r w:rsidR="00DC2804" w:rsidRPr="0012376A">
        <w:rPr>
          <w:color w:val="000000"/>
        </w:rPr>
        <w:t>, assinamos</w:t>
      </w:r>
      <w:r w:rsidR="007334CC" w:rsidRPr="0012376A">
        <w:rPr>
          <w:color w:val="000000"/>
        </w:rPr>
        <w:t xml:space="preserve"> este termo para salvaguardar seus direitos. </w:t>
      </w:r>
    </w:p>
    <w:p w14:paraId="6A874616" w14:textId="77777777" w:rsidR="007334CC" w:rsidRPr="0012376A" w:rsidRDefault="007334CC" w:rsidP="007A352F">
      <w:pPr>
        <w:autoSpaceDE w:val="0"/>
        <w:autoSpaceDN w:val="0"/>
        <w:adjustRightInd w:val="0"/>
        <w:spacing w:line="360" w:lineRule="auto"/>
        <w:jc w:val="both"/>
        <w:rPr>
          <w:color w:val="000000"/>
        </w:rPr>
      </w:pPr>
    </w:p>
    <w:p w14:paraId="62989FF8" w14:textId="77777777" w:rsidR="007334CC" w:rsidRPr="0012376A" w:rsidRDefault="007334CC" w:rsidP="007A352F">
      <w:pPr>
        <w:autoSpaceDE w:val="0"/>
        <w:autoSpaceDN w:val="0"/>
        <w:adjustRightInd w:val="0"/>
        <w:spacing w:line="360" w:lineRule="auto"/>
        <w:jc w:val="both"/>
        <w:rPr>
          <w:color w:val="000000"/>
        </w:rPr>
      </w:pPr>
    </w:p>
    <w:p w14:paraId="1E33F9F2" w14:textId="77777777" w:rsidR="0012376A" w:rsidRPr="00344F2C" w:rsidRDefault="0012376A" w:rsidP="0012376A">
      <w:pPr>
        <w:jc w:val="both"/>
      </w:pPr>
      <w:r>
        <w:t>Toledo</w:t>
      </w:r>
      <w:r w:rsidRPr="00344F2C">
        <w:t xml:space="preserve">-PR, </w:t>
      </w:r>
      <w:r w:rsidRPr="00344F2C">
        <w:rPr>
          <w:highlight w:val="yellow"/>
        </w:rPr>
        <w:t>dia</w:t>
      </w:r>
      <w:r w:rsidRPr="00344F2C">
        <w:t xml:space="preserve"> de</w:t>
      </w:r>
      <w:r>
        <w:t xml:space="preserve"> </w:t>
      </w:r>
      <w:r w:rsidRPr="00344F2C">
        <w:rPr>
          <w:highlight w:val="yellow"/>
        </w:rPr>
        <w:t>mês</w:t>
      </w:r>
      <w:r w:rsidRPr="00344F2C">
        <w:t xml:space="preserve"> de </w:t>
      </w:r>
      <w:r w:rsidRPr="00344F2C">
        <w:rPr>
          <w:highlight w:val="yellow"/>
        </w:rPr>
        <w:t>ano</w:t>
      </w:r>
      <w:r w:rsidRPr="00344F2C">
        <w:t>.</w:t>
      </w:r>
    </w:p>
    <w:p w14:paraId="223EE267" w14:textId="77777777" w:rsidR="0007047B" w:rsidRPr="0012376A" w:rsidRDefault="0007047B" w:rsidP="007A352F">
      <w:pPr>
        <w:spacing w:line="360" w:lineRule="auto"/>
        <w:jc w:val="both"/>
      </w:pPr>
    </w:p>
    <w:p w14:paraId="6180479B" w14:textId="4004356F" w:rsidR="0007047B" w:rsidRPr="0012376A" w:rsidRDefault="0007047B" w:rsidP="007A352F">
      <w:pPr>
        <w:spacing w:line="360" w:lineRule="auto"/>
        <w:jc w:val="both"/>
      </w:pPr>
    </w:p>
    <w:p w14:paraId="1147FC5F" w14:textId="19718A39" w:rsidR="0007047B" w:rsidRPr="0012376A" w:rsidRDefault="0007047B" w:rsidP="007A352F">
      <w:pPr>
        <w:spacing w:line="360" w:lineRule="auto"/>
        <w:jc w:val="both"/>
      </w:pPr>
    </w:p>
    <w:p w14:paraId="11A9940B" w14:textId="77777777" w:rsidR="00DC2804" w:rsidRPr="0012376A" w:rsidRDefault="00DC2804" w:rsidP="007A352F">
      <w:pPr>
        <w:spacing w:line="360" w:lineRule="auto"/>
        <w:jc w:val="center"/>
      </w:pPr>
      <w:r w:rsidRPr="0012376A">
        <w:t>______________________________________</w:t>
      </w:r>
    </w:p>
    <w:p w14:paraId="1621CC38" w14:textId="77777777" w:rsidR="0012376A" w:rsidRPr="00552F05" w:rsidRDefault="0012376A" w:rsidP="0012376A">
      <w:pPr>
        <w:jc w:val="center"/>
      </w:pPr>
      <w:r w:rsidRPr="00552F05">
        <w:t xml:space="preserve">Profa. Dra. </w:t>
      </w:r>
      <w:r w:rsidRPr="00552F05">
        <w:rPr>
          <w:highlight w:val="yellow"/>
        </w:rPr>
        <w:t>[inserir o nome do professor responsável]</w:t>
      </w:r>
    </w:p>
    <w:p w14:paraId="4791E0A1" w14:textId="77777777" w:rsidR="00DC2804" w:rsidRPr="0012376A" w:rsidRDefault="00DC2804" w:rsidP="007A352F">
      <w:pPr>
        <w:spacing w:line="360" w:lineRule="auto"/>
        <w:jc w:val="both"/>
      </w:pPr>
    </w:p>
    <w:p w14:paraId="426360B2" w14:textId="77777777" w:rsidR="00DC2804" w:rsidRPr="0012376A" w:rsidRDefault="00DC2804" w:rsidP="007A352F">
      <w:pPr>
        <w:spacing w:line="360" w:lineRule="auto"/>
        <w:jc w:val="both"/>
      </w:pPr>
    </w:p>
    <w:p w14:paraId="79816F31" w14:textId="77777777" w:rsidR="00DC2804" w:rsidRPr="0012376A" w:rsidRDefault="00DC2804" w:rsidP="007A352F">
      <w:pPr>
        <w:spacing w:line="360" w:lineRule="auto"/>
        <w:jc w:val="center"/>
      </w:pPr>
      <w:r w:rsidRPr="0012376A">
        <w:t>_________________________________________________</w:t>
      </w:r>
    </w:p>
    <w:p w14:paraId="5BFBDB6C" w14:textId="77777777" w:rsidR="0012376A" w:rsidRPr="00552F05" w:rsidRDefault="0012376A" w:rsidP="0012376A">
      <w:pPr>
        <w:jc w:val="center"/>
        <w:rPr>
          <w:b/>
          <w:bCs/>
        </w:rPr>
      </w:pPr>
      <w:r w:rsidRPr="00552F05">
        <w:t xml:space="preserve">Acadêmica </w:t>
      </w:r>
      <w:r w:rsidRPr="00552F05">
        <w:rPr>
          <w:highlight w:val="yellow"/>
        </w:rPr>
        <w:t>[inserir o nome do acadêmico]</w:t>
      </w:r>
    </w:p>
    <w:p w14:paraId="3C4240A0" w14:textId="77777777" w:rsidR="0007047B" w:rsidRPr="0012376A" w:rsidRDefault="0007047B" w:rsidP="007A352F">
      <w:pPr>
        <w:spacing w:line="360" w:lineRule="auto"/>
        <w:jc w:val="center"/>
      </w:pPr>
    </w:p>
    <w:p w14:paraId="54B61B75" w14:textId="77777777" w:rsidR="0007047B" w:rsidRPr="0012376A" w:rsidRDefault="0007047B" w:rsidP="007A352F">
      <w:pPr>
        <w:spacing w:line="360" w:lineRule="auto"/>
        <w:jc w:val="both"/>
      </w:pPr>
    </w:p>
    <w:p w14:paraId="69482F78" w14:textId="77777777" w:rsidR="0007047B" w:rsidRPr="0012376A" w:rsidRDefault="0007047B" w:rsidP="007A352F">
      <w:pPr>
        <w:spacing w:line="360" w:lineRule="auto"/>
        <w:jc w:val="both"/>
      </w:pPr>
    </w:p>
    <w:p w14:paraId="44371D40" w14:textId="77777777" w:rsidR="007334CC" w:rsidRPr="0012376A" w:rsidRDefault="007334CC" w:rsidP="007A352F">
      <w:pPr>
        <w:autoSpaceDE w:val="0"/>
        <w:autoSpaceDN w:val="0"/>
        <w:adjustRightInd w:val="0"/>
        <w:spacing w:line="360" w:lineRule="auto"/>
        <w:jc w:val="center"/>
        <w:rPr>
          <w:color w:val="000000"/>
        </w:rPr>
      </w:pPr>
    </w:p>
    <w:p w14:paraId="1169F752" w14:textId="77777777" w:rsidR="007334CC" w:rsidRPr="0012376A" w:rsidRDefault="007334CC" w:rsidP="007A352F">
      <w:pPr>
        <w:autoSpaceDE w:val="0"/>
        <w:autoSpaceDN w:val="0"/>
        <w:adjustRightInd w:val="0"/>
        <w:spacing w:line="360" w:lineRule="auto"/>
        <w:jc w:val="center"/>
        <w:rPr>
          <w:b/>
          <w:iCs/>
          <w:color w:val="FF0000"/>
        </w:rPr>
      </w:pPr>
    </w:p>
    <w:sectPr w:rsidR="007334CC" w:rsidRPr="0012376A" w:rsidSect="00C9191D">
      <w:headerReference w:type="default" r:id="rId8"/>
      <w:footerReference w:type="even" r:id="rId9"/>
      <w:footerReference w:type="default" r:id="rId10"/>
      <w:pgSz w:w="11906" w:h="16838"/>
      <w:pgMar w:top="709" w:right="849"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6E5BE" w14:textId="77777777" w:rsidR="00650959" w:rsidRDefault="00650959" w:rsidP="001E1571">
      <w:r>
        <w:separator/>
      </w:r>
    </w:p>
  </w:endnote>
  <w:endnote w:type="continuationSeparator" w:id="0">
    <w:p w14:paraId="69C6D4AA" w14:textId="77777777" w:rsidR="00650959" w:rsidRDefault="00650959" w:rsidP="001E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72E3" w14:textId="77777777" w:rsidR="00C9191D" w:rsidRPr="00C9191D" w:rsidRDefault="00C9191D" w:rsidP="00C9191D">
    <w:pPr>
      <w:pStyle w:val="Rodap"/>
      <w:jc w:val="right"/>
    </w:pPr>
    <w: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123658"/>
      <w:docPartObj>
        <w:docPartGallery w:val="Page Numbers (Bottom of Page)"/>
        <w:docPartUnique/>
      </w:docPartObj>
    </w:sdtPr>
    <w:sdtEndPr/>
    <w:sdtContent>
      <w:p w14:paraId="24CE1290" w14:textId="77777777" w:rsidR="00C9191D" w:rsidRDefault="00C9191D">
        <w:pPr>
          <w:pStyle w:val="Rodap"/>
          <w:jc w:val="right"/>
        </w:pPr>
        <w:r>
          <w:t>1-2</w:t>
        </w:r>
      </w:p>
    </w:sdtContent>
  </w:sdt>
  <w:p w14:paraId="10AADB75" w14:textId="77777777" w:rsidR="00C9191D" w:rsidRPr="00C9191D" w:rsidRDefault="00C9191D" w:rsidP="00C9191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26722" w14:textId="77777777" w:rsidR="00650959" w:rsidRDefault="00650959" w:rsidP="001E1571">
      <w:r>
        <w:separator/>
      </w:r>
    </w:p>
  </w:footnote>
  <w:footnote w:type="continuationSeparator" w:id="0">
    <w:p w14:paraId="1D72BC90" w14:textId="77777777" w:rsidR="00650959" w:rsidRDefault="00650959" w:rsidP="001E1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68BB" w14:textId="5E267824" w:rsidR="001641E1" w:rsidRDefault="0012376A">
    <w:pPr>
      <w:pStyle w:val="Cabealho"/>
    </w:pPr>
    <w:r>
      <w:rPr>
        <w:noProof/>
      </w:rPr>
      <w:drawing>
        <wp:anchor distT="0" distB="0" distL="114300" distR="114300" simplePos="0" relativeHeight="251658240" behindDoc="0" locked="0" layoutInCell="1" allowOverlap="1" wp14:anchorId="0C8082FA" wp14:editId="77C2DFC2">
          <wp:simplePos x="0" y="0"/>
          <wp:positionH relativeFrom="column">
            <wp:posOffset>2239617</wp:posOffset>
          </wp:positionH>
          <wp:positionV relativeFrom="paragraph">
            <wp:posOffset>-72749</wp:posOffset>
          </wp:positionV>
          <wp:extent cx="1423035" cy="527050"/>
          <wp:effectExtent l="0" t="0" r="0" b="635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527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39E0686"/>
    <w:multiLevelType w:val="hybridMultilevel"/>
    <w:tmpl w:val="A69C4E60"/>
    <w:lvl w:ilvl="0" w:tplc="101E8BCC">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2B26E5D"/>
    <w:multiLevelType w:val="hybridMultilevel"/>
    <w:tmpl w:val="48A2DABC"/>
    <w:lvl w:ilvl="0" w:tplc="D630692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5197C31"/>
    <w:multiLevelType w:val="hybridMultilevel"/>
    <w:tmpl w:val="941CA3BC"/>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 w15:restartNumberingAfterBreak="0">
    <w:nsid w:val="363C6B86"/>
    <w:multiLevelType w:val="singleLevel"/>
    <w:tmpl w:val="00000001"/>
    <w:lvl w:ilvl="0">
      <w:start w:val="1"/>
      <w:numFmt w:val="decimal"/>
      <w:lvlText w:val="%1."/>
      <w:lvlJc w:val="left"/>
      <w:pPr>
        <w:tabs>
          <w:tab w:val="num" w:pos="720"/>
        </w:tabs>
        <w:ind w:left="720" w:hanging="360"/>
      </w:pPr>
    </w:lvl>
  </w:abstractNum>
  <w:abstractNum w:abstractNumId="5" w15:restartNumberingAfterBreak="0">
    <w:nsid w:val="747F07C1"/>
    <w:multiLevelType w:val="hybridMultilevel"/>
    <w:tmpl w:val="6558712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8E25466"/>
    <w:multiLevelType w:val="hybridMultilevel"/>
    <w:tmpl w:val="67721E34"/>
    <w:lvl w:ilvl="0" w:tplc="0206FA52">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1708412541">
    <w:abstractNumId w:val="0"/>
  </w:num>
  <w:num w:numId="2" w16cid:durableId="853542215">
    <w:abstractNumId w:val="4"/>
  </w:num>
  <w:num w:numId="3" w16cid:durableId="37437303">
    <w:abstractNumId w:val="6"/>
  </w:num>
  <w:num w:numId="4" w16cid:durableId="2131631284">
    <w:abstractNumId w:val="6"/>
  </w:num>
  <w:num w:numId="5" w16cid:durableId="1352226222">
    <w:abstractNumId w:val="5"/>
  </w:num>
  <w:num w:numId="6" w16cid:durableId="937830106">
    <w:abstractNumId w:val="2"/>
  </w:num>
  <w:num w:numId="7" w16cid:durableId="19952593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5548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formatting="1" w:enforcement="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571"/>
    <w:rsid w:val="0007047B"/>
    <w:rsid w:val="000A1674"/>
    <w:rsid w:val="0012376A"/>
    <w:rsid w:val="001641E1"/>
    <w:rsid w:val="0016429F"/>
    <w:rsid w:val="001E1571"/>
    <w:rsid w:val="002218D1"/>
    <w:rsid w:val="00240334"/>
    <w:rsid w:val="00246288"/>
    <w:rsid w:val="00273F40"/>
    <w:rsid w:val="002F407F"/>
    <w:rsid w:val="00322C77"/>
    <w:rsid w:val="00385D9B"/>
    <w:rsid w:val="003A1ECC"/>
    <w:rsid w:val="003A3D36"/>
    <w:rsid w:val="003D7AB6"/>
    <w:rsid w:val="003F394E"/>
    <w:rsid w:val="00460841"/>
    <w:rsid w:val="004827D7"/>
    <w:rsid w:val="00491652"/>
    <w:rsid w:val="004F6FC3"/>
    <w:rsid w:val="00525522"/>
    <w:rsid w:val="005A5441"/>
    <w:rsid w:val="005C55B8"/>
    <w:rsid w:val="005F0472"/>
    <w:rsid w:val="00650959"/>
    <w:rsid w:val="006C0032"/>
    <w:rsid w:val="006C2D99"/>
    <w:rsid w:val="006E40FE"/>
    <w:rsid w:val="006F358F"/>
    <w:rsid w:val="007334CC"/>
    <w:rsid w:val="00741AA1"/>
    <w:rsid w:val="007A352F"/>
    <w:rsid w:val="00805B77"/>
    <w:rsid w:val="008153AF"/>
    <w:rsid w:val="00820BDA"/>
    <w:rsid w:val="008A1C8A"/>
    <w:rsid w:val="008B65A0"/>
    <w:rsid w:val="008C48E7"/>
    <w:rsid w:val="008D2985"/>
    <w:rsid w:val="008E06C1"/>
    <w:rsid w:val="008E419C"/>
    <w:rsid w:val="009B25CB"/>
    <w:rsid w:val="00A65D22"/>
    <w:rsid w:val="00A722A3"/>
    <w:rsid w:val="00A829AF"/>
    <w:rsid w:val="00A85CFF"/>
    <w:rsid w:val="00A92109"/>
    <w:rsid w:val="00AB3F2C"/>
    <w:rsid w:val="00AC11CB"/>
    <w:rsid w:val="00AD14A0"/>
    <w:rsid w:val="00AF6E65"/>
    <w:rsid w:val="00B00A0A"/>
    <w:rsid w:val="00B57079"/>
    <w:rsid w:val="00BB2CE5"/>
    <w:rsid w:val="00BF1230"/>
    <w:rsid w:val="00C65B01"/>
    <w:rsid w:val="00C8251C"/>
    <w:rsid w:val="00C9191D"/>
    <w:rsid w:val="00CA428C"/>
    <w:rsid w:val="00D16758"/>
    <w:rsid w:val="00D3532C"/>
    <w:rsid w:val="00D42C77"/>
    <w:rsid w:val="00D5582F"/>
    <w:rsid w:val="00D91DAB"/>
    <w:rsid w:val="00DC2804"/>
    <w:rsid w:val="00DD1AF8"/>
    <w:rsid w:val="00DE43C5"/>
    <w:rsid w:val="00E058A0"/>
    <w:rsid w:val="00E40CA3"/>
    <w:rsid w:val="00EE12BD"/>
    <w:rsid w:val="00F01392"/>
    <w:rsid w:val="00FA4AD6"/>
    <w:rsid w:val="00FE75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7E6136"/>
  <w15:docId w15:val="{EA9ADDC2-1E6C-438D-B29C-58E8F4AF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441"/>
    <w:pPr>
      <w:spacing w:after="0" w:line="240" w:lineRule="auto"/>
    </w:pPr>
    <w:rPr>
      <w:rFonts w:ascii="Times New Roman" w:eastAsia="Times New Roman" w:hAnsi="Times New Roman" w:cs="Times New Roman"/>
      <w:sz w:val="24"/>
      <w:szCs w:val="24"/>
      <w:lang w:eastAsia="pt-BR"/>
    </w:rPr>
  </w:style>
  <w:style w:type="paragraph" w:styleId="Ttulo5">
    <w:name w:val="heading 5"/>
    <w:basedOn w:val="Normal"/>
    <w:next w:val="Normal"/>
    <w:link w:val="Ttulo5Char"/>
    <w:qFormat/>
    <w:rsid w:val="007334CC"/>
    <w:pPr>
      <w:keepNext/>
      <w:tabs>
        <w:tab w:val="left" w:pos="8364"/>
      </w:tabs>
      <w:outlineLvl w:val="4"/>
    </w:pPr>
    <w:rPr>
      <w:rFonts w:ascii="Arial" w:eastAsia="Arial Unicode MS" w:hAnsi="Arial"/>
      <w:b/>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E1571"/>
    <w:pPr>
      <w:tabs>
        <w:tab w:val="center" w:pos="4252"/>
        <w:tab w:val="right" w:pos="8504"/>
      </w:tabs>
    </w:pPr>
  </w:style>
  <w:style w:type="character" w:customStyle="1" w:styleId="CabealhoChar">
    <w:name w:val="Cabeçalho Char"/>
    <w:basedOn w:val="Fontepargpadro"/>
    <w:link w:val="Cabealho"/>
    <w:uiPriority w:val="99"/>
    <w:rsid w:val="001E1571"/>
  </w:style>
  <w:style w:type="paragraph" w:styleId="Rodap">
    <w:name w:val="footer"/>
    <w:basedOn w:val="Normal"/>
    <w:link w:val="RodapChar"/>
    <w:uiPriority w:val="99"/>
    <w:unhideWhenUsed/>
    <w:rsid w:val="001E1571"/>
    <w:pPr>
      <w:tabs>
        <w:tab w:val="center" w:pos="4252"/>
        <w:tab w:val="right" w:pos="8504"/>
      </w:tabs>
    </w:pPr>
  </w:style>
  <w:style w:type="character" w:customStyle="1" w:styleId="RodapChar">
    <w:name w:val="Rodapé Char"/>
    <w:basedOn w:val="Fontepargpadro"/>
    <w:link w:val="Rodap"/>
    <w:uiPriority w:val="99"/>
    <w:rsid w:val="001E1571"/>
  </w:style>
  <w:style w:type="paragraph" w:styleId="Textodebalo">
    <w:name w:val="Balloon Text"/>
    <w:basedOn w:val="Normal"/>
    <w:link w:val="TextodebaloChar"/>
    <w:uiPriority w:val="99"/>
    <w:semiHidden/>
    <w:unhideWhenUsed/>
    <w:rsid w:val="001E1571"/>
    <w:rPr>
      <w:rFonts w:ascii="Tahoma" w:hAnsi="Tahoma" w:cs="Tahoma"/>
      <w:sz w:val="16"/>
      <w:szCs w:val="16"/>
    </w:rPr>
  </w:style>
  <w:style w:type="character" w:customStyle="1" w:styleId="TextodebaloChar">
    <w:name w:val="Texto de balão Char"/>
    <w:basedOn w:val="Fontepargpadro"/>
    <w:link w:val="Textodebalo"/>
    <w:uiPriority w:val="99"/>
    <w:semiHidden/>
    <w:rsid w:val="001E1571"/>
    <w:rPr>
      <w:rFonts w:ascii="Tahoma" w:hAnsi="Tahoma" w:cs="Tahoma"/>
      <w:sz w:val="16"/>
      <w:szCs w:val="16"/>
    </w:rPr>
  </w:style>
  <w:style w:type="paragraph" w:styleId="SemEspaamento">
    <w:name w:val="No Spacing"/>
    <w:uiPriority w:val="1"/>
    <w:qFormat/>
    <w:rsid w:val="003F394E"/>
    <w:pPr>
      <w:spacing w:after="0" w:line="240" w:lineRule="auto"/>
    </w:pPr>
  </w:style>
  <w:style w:type="character" w:styleId="Hyperlink">
    <w:name w:val="Hyperlink"/>
    <w:uiPriority w:val="99"/>
    <w:unhideWhenUsed/>
    <w:rsid w:val="005A5441"/>
    <w:rPr>
      <w:color w:val="0000FF"/>
      <w:u w:val="single"/>
    </w:rPr>
  </w:style>
  <w:style w:type="paragraph" w:styleId="Corpodetexto">
    <w:name w:val="Body Text"/>
    <w:basedOn w:val="Normal"/>
    <w:link w:val="CorpodetextoChar"/>
    <w:rsid w:val="005A5441"/>
    <w:pPr>
      <w:suppressAutoHyphens/>
      <w:spacing w:after="120"/>
    </w:pPr>
    <w:rPr>
      <w:lang w:eastAsia="ar-SA"/>
    </w:rPr>
  </w:style>
  <w:style w:type="character" w:customStyle="1" w:styleId="CorpodetextoChar">
    <w:name w:val="Corpo de texto Char"/>
    <w:basedOn w:val="Fontepargpadro"/>
    <w:link w:val="Corpodetexto"/>
    <w:rsid w:val="005A5441"/>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0A1674"/>
    <w:pPr>
      <w:ind w:left="720"/>
      <w:contextualSpacing/>
    </w:pPr>
  </w:style>
  <w:style w:type="paragraph" w:styleId="NormalWeb">
    <w:name w:val="Normal (Web)"/>
    <w:basedOn w:val="Normal"/>
    <w:uiPriority w:val="99"/>
    <w:unhideWhenUsed/>
    <w:rsid w:val="00B00A0A"/>
    <w:pPr>
      <w:spacing w:before="100" w:beforeAutospacing="1" w:after="100" w:afterAutospacing="1"/>
    </w:pPr>
  </w:style>
  <w:style w:type="character" w:customStyle="1" w:styleId="hps">
    <w:name w:val="hps"/>
    <w:rsid w:val="006F358F"/>
  </w:style>
  <w:style w:type="character" w:customStyle="1" w:styleId="Ttulo5Char">
    <w:name w:val="Título 5 Char"/>
    <w:basedOn w:val="Fontepargpadro"/>
    <w:link w:val="Ttulo5"/>
    <w:rsid w:val="007334CC"/>
    <w:rPr>
      <w:rFonts w:ascii="Arial" w:eastAsia="Arial Unicode MS" w:hAnsi="Arial" w:cs="Times New Roman"/>
      <w:b/>
      <w:i/>
      <w:sz w:val="28"/>
      <w:szCs w:val="20"/>
      <w:lang w:eastAsia="pt-BR"/>
    </w:rPr>
  </w:style>
  <w:style w:type="character" w:customStyle="1" w:styleId="il">
    <w:name w:val="il"/>
    <w:basedOn w:val="Fontepargpadro"/>
    <w:rsid w:val="00DE4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096178">
      <w:bodyDiv w:val="1"/>
      <w:marLeft w:val="0"/>
      <w:marRight w:val="0"/>
      <w:marTop w:val="0"/>
      <w:marBottom w:val="0"/>
      <w:divBdr>
        <w:top w:val="none" w:sz="0" w:space="0" w:color="auto"/>
        <w:left w:val="none" w:sz="0" w:space="0" w:color="auto"/>
        <w:bottom w:val="none" w:sz="0" w:space="0" w:color="auto"/>
        <w:right w:val="none" w:sz="0" w:space="0" w:color="auto"/>
      </w:divBdr>
    </w:div>
    <w:div w:id="856115910">
      <w:bodyDiv w:val="1"/>
      <w:marLeft w:val="0"/>
      <w:marRight w:val="0"/>
      <w:marTop w:val="0"/>
      <w:marBottom w:val="0"/>
      <w:divBdr>
        <w:top w:val="none" w:sz="0" w:space="0" w:color="auto"/>
        <w:left w:val="none" w:sz="0" w:space="0" w:color="auto"/>
        <w:bottom w:val="none" w:sz="0" w:space="0" w:color="auto"/>
        <w:right w:val="none" w:sz="0" w:space="0" w:color="auto"/>
      </w:divBdr>
    </w:div>
    <w:div w:id="960451453">
      <w:bodyDiv w:val="1"/>
      <w:marLeft w:val="0"/>
      <w:marRight w:val="0"/>
      <w:marTop w:val="0"/>
      <w:marBottom w:val="0"/>
      <w:divBdr>
        <w:top w:val="none" w:sz="0" w:space="0" w:color="auto"/>
        <w:left w:val="none" w:sz="0" w:space="0" w:color="auto"/>
        <w:bottom w:val="none" w:sz="0" w:space="0" w:color="auto"/>
        <w:right w:val="none" w:sz="0" w:space="0" w:color="auto"/>
      </w:divBdr>
    </w:div>
    <w:div w:id="1088501775">
      <w:bodyDiv w:val="1"/>
      <w:marLeft w:val="0"/>
      <w:marRight w:val="0"/>
      <w:marTop w:val="0"/>
      <w:marBottom w:val="0"/>
      <w:divBdr>
        <w:top w:val="none" w:sz="0" w:space="0" w:color="auto"/>
        <w:left w:val="none" w:sz="0" w:space="0" w:color="auto"/>
        <w:bottom w:val="none" w:sz="0" w:space="0" w:color="auto"/>
        <w:right w:val="none" w:sz="0" w:space="0" w:color="auto"/>
      </w:divBdr>
    </w:div>
    <w:div w:id="15267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3C1FC-70F4-44E3-96BD-54492CC2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327</Words>
  <Characters>1772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Agência Mark</dc:creator>
  <cp:lastModifiedBy>Letycia Lopes Ricardo</cp:lastModifiedBy>
  <cp:revision>6</cp:revision>
  <dcterms:created xsi:type="dcterms:W3CDTF">2020-12-15T16:16:00Z</dcterms:created>
  <dcterms:modified xsi:type="dcterms:W3CDTF">2022-08-16T19:31:00Z</dcterms:modified>
</cp:coreProperties>
</file>